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5E4DB" w14:textId="77777777" w:rsidR="00B57207" w:rsidRPr="00B57207" w:rsidRDefault="00B57207" w:rsidP="00B57207">
      <w:pPr>
        <w:rPr>
          <w:b/>
          <w:bCs/>
          <w:sz w:val="24"/>
          <w:szCs w:val="24"/>
          <w:u w:val="single"/>
        </w:rPr>
      </w:pPr>
      <w:r w:rsidRPr="00B57207">
        <w:rPr>
          <w:b/>
          <w:bCs/>
          <w:sz w:val="24"/>
          <w:szCs w:val="24"/>
          <w:u w:val="single"/>
        </w:rPr>
        <w:t>Stap 1: Office downloaden</w:t>
      </w:r>
    </w:p>
    <w:p w14:paraId="2D70729B" w14:textId="3CCA53DA" w:rsidR="00B57207" w:rsidRPr="00B57207" w:rsidRDefault="00B57207" w:rsidP="00B57207">
      <w:pPr>
        <w:rPr>
          <w:b/>
          <w:bCs/>
          <w:u w:val="single"/>
        </w:rPr>
      </w:pPr>
      <w:r w:rsidRPr="00B57207">
        <w:rPr>
          <w:b/>
          <w:bCs/>
          <w:u w:val="single"/>
        </w:rPr>
        <w:t>Belangrijk: verwijder eerst alle bestaande Office installaties van je PC/laptop, voordat je een nieuwe versie van Office gaat installeren.</w:t>
      </w:r>
    </w:p>
    <w:p w14:paraId="4DE9748E" w14:textId="4EB415F9" w:rsidR="00B57207" w:rsidRPr="00B57207" w:rsidRDefault="00B57207" w:rsidP="00B57207">
      <w:r w:rsidRPr="00B57207">
        <w:t xml:space="preserve">Klik hieronder op de download </w:t>
      </w:r>
      <w:r>
        <w:t>links</w:t>
      </w:r>
      <w:r w:rsidRPr="00B57207">
        <w:t xml:space="preserve"> om het office pakket te downloaden in jouw voorkeurstaal, na het downloaden kun je doorgaan naar Stap 2.</w:t>
      </w:r>
    </w:p>
    <w:p w14:paraId="10295A09" w14:textId="77777777" w:rsidR="00B57207" w:rsidRPr="00B57207" w:rsidRDefault="00B57207" w:rsidP="00B57207">
      <w:r w:rsidRPr="00B57207">
        <w:fldChar w:fldCharType="begin"/>
      </w:r>
      <w:r w:rsidRPr="00B57207">
        <w:instrText xml:space="preserve"> HYPERLINK "https://officecdn.microsoft.com/pr/492350f6-3a01-4f97-b9c0-c7c6ddf67d60/media/nl-nl/ProPlus2019Retail.img" </w:instrText>
      </w:r>
      <w:r w:rsidRPr="00B57207">
        <w:fldChar w:fldCharType="separate"/>
      </w:r>
      <w:r w:rsidRPr="00B57207">
        <w:rPr>
          <w:rStyle w:val="Hyperlink"/>
        </w:rPr>
        <w:t>DOWNLOAD OFFICE 2019 PROFESSIONAL PLUS (NEDERLANDS)</w:t>
      </w:r>
      <w:r w:rsidRPr="00B57207">
        <w:fldChar w:fldCharType="end"/>
      </w:r>
    </w:p>
    <w:p w14:paraId="1D6FB4B5" w14:textId="77777777" w:rsidR="00B57207" w:rsidRPr="00B57207" w:rsidRDefault="00B57207" w:rsidP="00B57207">
      <w:r w:rsidRPr="00B57207">
        <w:fldChar w:fldCharType="begin"/>
      </w:r>
      <w:r w:rsidRPr="00B57207">
        <w:instrText xml:space="preserve"> HYPERLINK "https://officecdn.microsoft.com/pr/492350f6-3a01-4f97-b9c0-c7c6ddf67d60/media/en-us/ProPlus2019Retail.img" </w:instrText>
      </w:r>
      <w:r w:rsidRPr="00B57207">
        <w:fldChar w:fldCharType="separate"/>
      </w:r>
      <w:r w:rsidRPr="00B57207">
        <w:rPr>
          <w:rStyle w:val="Hyperlink"/>
        </w:rPr>
        <w:t>DOWNLOAD OFFICE 2019 PROFESSIONAL PLUS (ENGELS)</w:t>
      </w:r>
      <w:r w:rsidRPr="00B57207">
        <w:fldChar w:fldCharType="end"/>
      </w:r>
    </w:p>
    <w:p w14:paraId="61744863" w14:textId="77777777" w:rsidR="00B57207" w:rsidRPr="00B57207" w:rsidRDefault="00B57207" w:rsidP="00B57207">
      <w:hyperlink r:id="rId4" w:history="1">
        <w:r w:rsidRPr="00B57207">
          <w:rPr>
            <w:rStyle w:val="Hyperlink"/>
          </w:rPr>
          <w:t>DOWNLOAD OFFICE 2019 PROFESSIONAL PLUS (FRANS)</w:t>
        </w:r>
      </w:hyperlink>
    </w:p>
    <w:p w14:paraId="4509E67D" w14:textId="77777777" w:rsidR="00B57207" w:rsidRPr="00B57207" w:rsidRDefault="00B57207" w:rsidP="00B57207">
      <w:hyperlink r:id="rId5" w:history="1">
        <w:r w:rsidRPr="00B57207">
          <w:rPr>
            <w:rStyle w:val="Hyperlink"/>
          </w:rPr>
          <w:t>DOWNLOAD OFFICE 2019 PROFESSIONAL PLUS (DUITS)</w:t>
        </w:r>
      </w:hyperlink>
    </w:p>
    <w:p w14:paraId="6EBA3F66" w14:textId="77777777" w:rsidR="00B57207" w:rsidRDefault="00B57207" w:rsidP="00B57207">
      <w:pPr>
        <w:rPr>
          <w:b/>
          <w:bCs/>
          <w:u w:val="single"/>
        </w:rPr>
      </w:pPr>
    </w:p>
    <w:p w14:paraId="457D2630" w14:textId="3EB2DC4D" w:rsidR="00B57207" w:rsidRPr="00B57207" w:rsidRDefault="00B57207" w:rsidP="00B57207">
      <w:pPr>
        <w:rPr>
          <w:b/>
          <w:bCs/>
          <w:u w:val="single"/>
        </w:rPr>
      </w:pPr>
      <w:r w:rsidRPr="00B57207">
        <w:rPr>
          <w:b/>
          <w:bCs/>
          <w:u w:val="single"/>
        </w:rPr>
        <w:t>Stap 2: Open het bestand</w:t>
      </w:r>
    </w:p>
    <w:p w14:paraId="37164434" w14:textId="5E3A0A38" w:rsidR="00B57207" w:rsidRPr="00B57207" w:rsidRDefault="00B57207" w:rsidP="00B57207">
      <w:r w:rsidRPr="00B57207">
        <w:t> Na het downloaden kun je het bestand openen door het bestand Setup te openen. Krijg je niet het juist bestand te zien? Klik dan met de rechtermuisknop op het gedownloade bestand en kies voor “Openen met Windows Verkenner”.</w:t>
      </w:r>
    </w:p>
    <w:p w14:paraId="6C434073" w14:textId="2E5CD256" w:rsidR="00B57207" w:rsidRPr="00B57207" w:rsidRDefault="00B57207" w:rsidP="00B57207"/>
    <w:p w14:paraId="589E4246" w14:textId="76B239B5" w:rsidR="00B57207" w:rsidRPr="00B57207" w:rsidRDefault="00B57207" w:rsidP="00B57207">
      <w:r w:rsidRPr="00B57207">
        <w:drawing>
          <wp:inline distT="0" distB="0" distL="0" distR="0" wp14:anchorId="5BAA784D" wp14:editId="53A2718D">
            <wp:extent cx="5760720" cy="154749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547495"/>
                    </a:xfrm>
                    <a:prstGeom prst="rect">
                      <a:avLst/>
                    </a:prstGeom>
                    <a:noFill/>
                    <a:ln>
                      <a:noFill/>
                    </a:ln>
                  </pic:spPr>
                </pic:pic>
              </a:graphicData>
            </a:graphic>
          </wp:inline>
        </w:drawing>
      </w:r>
      <w:r w:rsidRPr="00B57207">
        <w:rPr>
          <w:b/>
          <w:bCs/>
          <w:u w:val="single"/>
        </w:rPr>
        <w:t>Stap 3: Start de installatie</w:t>
      </w:r>
    </w:p>
    <w:p w14:paraId="11E21C77" w14:textId="0C1A11B7" w:rsidR="00B57207" w:rsidRPr="00B57207" w:rsidRDefault="00B57207" w:rsidP="00B57207">
      <w:r w:rsidRPr="00B57207">
        <w:t>Na het openen van het setup bestand wordt office 2019 professional plus automatisch geïnstalleerd, hier hoeft u verder zelf niks voor te doen.</w:t>
      </w:r>
    </w:p>
    <w:p w14:paraId="2A6ACABD" w14:textId="77777777" w:rsidR="00B57207" w:rsidRPr="00B57207" w:rsidRDefault="00B57207" w:rsidP="00B57207">
      <w:r w:rsidRPr="00B57207">
        <w:t> </w:t>
      </w:r>
    </w:p>
    <w:p w14:paraId="5DF06F67" w14:textId="1E606CA9" w:rsidR="00B57207" w:rsidRPr="00B57207" w:rsidRDefault="00B57207" w:rsidP="00B57207">
      <w:r w:rsidRPr="00B57207">
        <w:lastRenderedPageBreak/>
        <w:drawing>
          <wp:inline distT="0" distB="0" distL="0" distR="0" wp14:anchorId="35D6191C" wp14:editId="04F0A116">
            <wp:extent cx="5760720" cy="3709035"/>
            <wp:effectExtent l="0" t="0" r="0"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709035"/>
                    </a:xfrm>
                    <a:prstGeom prst="rect">
                      <a:avLst/>
                    </a:prstGeom>
                    <a:noFill/>
                    <a:ln>
                      <a:noFill/>
                    </a:ln>
                  </pic:spPr>
                </pic:pic>
              </a:graphicData>
            </a:graphic>
          </wp:inline>
        </w:drawing>
      </w:r>
    </w:p>
    <w:p w14:paraId="6BEEABD7" w14:textId="1F58BA7E" w:rsidR="00B57207" w:rsidRPr="00B57207" w:rsidRDefault="00B57207" w:rsidP="00B57207">
      <w:pPr>
        <w:rPr>
          <w:b/>
          <w:bCs/>
          <w:u w:val="single"/>
        </w:rPr>
      </w:pPr>
      <w:r w:rsidRPr="00B57207">
        <w:rPr>
          <w:b/>
          <w:bCs/>
          <w:u w:val="single"/>
        </w:rPr>
        <w:t>Stap 4: Na de installatie</w:t>
      </w:r>
    </w:p>
    <w:p w14:paraId="3E4346C0" w14:textId="77777777" w:rsidR="00B57207" w:rsidRPr="00B57207" w:rsidRDefault="00B57207" w:rsidP="00B57207">
      <w:r w:rsidRPr="00B57207">
        <w:t> </w:t>
      </w:r>
    </w:p>
    <w:p w14:paraId="6C56C2CE" w14:textId="09D56185" w:rsidR="00B57207" w:rsidRPr="00B57207" w:rsidRDefault="00B57207" w:rsidP="00B57207">
      <w:r w:rsidRPr="00B57207">
        <w:t>Als de installatie voltooid is krijg je het volgende scherm te zien:</w:t>
      </w:r>
    </w:p>
    <w:p w14:paraId="577C3F1D" w14:textId="0C159BA3" w:rsidR="00B57207" w:rsidRPr="00B57207" w:rsidRDefault="00B57207" w:rsidP="00B57207">
      <w:r w:rsidRPr="00B57207">
        <w:drawing>
          <wp:inline distT="0" distB="0" distL="0" distR="0" wp14:anchorId="718E19AA" wp14:editId="5E054ADB">
            <wp:extent cx="5760720" cy="369189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91890"/>
                    </a:xfrm>
                    <a:prstGeom prst="rect">
                      <a:avLst/>
                    </a:prstGeom>
                    <a:noFill/>
                    <a:ln>
                      <a:noFill/>
                    </a:ln>
                  </pic:spPr>
                </pic:pic>
              </a:graphicData>
            </a:graphic>
          </wp:inline>
        </w:drawing>
      </w:r>
    </w:p>
    <w:p w14:paraId="6980996D" w14:textId="5A0AD294" w:rsidR="00B57207" w:rsidRPr="00B57207" w:rsidRDefault="00B57207" w:rsidP="00B57207">
      <w:r w:rsidRPr="00B57207">
        <w:t> Dit scherm kun je sluiten door te kiezen voor “Sluiten”.</w:t>
      </w:r>
    </w:p>
    <w:p w14:paraId="058ACC88" w14:textId="77777777" w:rsidR="00B57207" w:rsidRPr="00B57207" w:rsidRDefault="00B57207" w:rsidP="00B57207">
      <w:pPr>
        <w:rPr>
          <w:b/>
          <w:bCs/>
          <w:u w:val="single"/>
        </w:rPr>
      </w:pPr>
      <w:r w:rsidRPr="00B57207">
        <w:rPr>
          <w:b/>
          <w:bCs/>
          <w:u w:val="single"/>
        </w:rPr>
        <w:lastRenderedPageBreak/>
        <w:t>Stap 5: Office openen</w:t>
      </w:r>
    </w:p>
    <w:p w14:paraId="68142500" w14:textId="2D2D7881" w:rsidR="00B57207" w:rsidRPr="00B57207" w:rsidRDefault="00B57207" w:rsidP="00B57207">
      <w:r w:rsidRPr="00B57207">
        <w:t>Nadat de installatie voltooid is kun je het product activeren door een willekeurige office applicatie te openen, zoals in ons geval Word. Om de applicatie te openen klik je op het Windows logo rechts onder in de hoek </w:t>
      </w:r>
      <w:r w:rsidRPr="00B57207">
        <w:rPr>
          <w:b/>
          <w:bCs/>
        </w:rPr>
        <w:t>(1)</w:t>
      </w:r>
      <w:r w:rsidRPr="00B57207">
        <w:t>, vervolgens kun je Word typen, door vervolgens op de snelkoppeling te klikken </w:t>
      </w:r>
      <w:r w:rsidRPr="00B57207">
        <w:rPr>
          <w:b/>
          <w:bCs/>
        </w:rPr>
        <w:t>(2)</w:t>
      </w:r>
      <w:r w:rsidRPr="00B57207">
        <w:t> wordt de applicatie geopend.</w:t>
      </w:r>
    </w:p>
    <w:p w14:paraId="67DC67AF" w14:textId="77777777" w:rsidR="00B57207" w:rsidRPr="00B57207" w:rsidRDefault="00B57207" w:rsidP="00B57207">
      <w:r w:rsidRPr="00B57207">
        <w:t> </w:t>
      </w:r>
    </w:p>
    <w:p w14:paraId="0D8299FE" w14:textId="5B5ED99F" w:rsidR="00B57207" w:rsidRPr="00B57207" w:rsidRDefault="00B57207" w:rsidP="00B57207">
      <w:r w:rsidRPr="00B57207">
        <w:drawing>
          <wp:inline distT="0" distB="0" distL="0" distR="0" wp14:anchorId="737B8E6F" wp14:editId="54ABBC2C">
            <wp:extent cx="4752975" cy="65151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6515100"/>
                    </a:xfrm>
                    <a:prstGeom prst="rect">
                      <a:avLst/>
                    </a:prstGeom>
                    <a:noFill/>
                    <a:ln>
                      <a:noFill/>
                    </a:ln>
                  </pic:spPr>
                </pic:pic>
              </a:graphicData>
            </a:graphic>
          </wp:inline>
        </w:drawing>
      </w:r>
    </w:p>
    <w:p w14:paraId="665A4A96" w14:textId="77777777" w:rsidR="00B57207" w:rsidRPr="00B57207" w:rsidRDefault="00B57207" w:rsidP="00B57207">
      <w:pPr>
        <w:rPr>
          <w:b/>
          <w:bCs/>
        </w:rPr>
      </w:pPr>
      <w:r w:rsidRPr="00B57207">
        <w:rPr>
          <w:b/>
          <w:bCs/>
        </w:rPr>
        <w:t>Stap 6: Activeren</w:t>
      </w:r>
    </w:p>
    <w:p w14:paraId="30EC47DE" w14:textId="77777777" w:rsidR="00B57207" w:rsidRPr="00B57207" w:rsidRDefault="00B57207" w:rsidP="00B57207">
      <w:r w:rsidRPr="00B57207">
        <w:t> </w:t>
      </w:r>
    </w:p>
    <w:p w14:paraId="738DCE49" w14:textId="0AE413D0" w:rsidR="00B57207" w:rsidRPr="00B57207" w:rsidRDefault="00B57207" w:rsidP="00B57207">
      <w:r w:rsidRPr="00B57207">
        <w:rPr>
          <w:b/>
          <w:bCs/>
        </w:rPr>
        <w:lastRenderedPageBreak/>
        <w:t>Controleer welk Office product je hebt gekocht, we verkopen Office zowel met de online als een telefonische activatiemethode:</w:t>
      </w:r>
    </w:p>
    <w:p w14:paraId="222FC108" w14:textId="77777777" w:rsidR="00B57207" w:rsidRPr="00B57207" w:rsidRDefault="00B57207" w:rsidP="00B57207">
      <w:pPr>
        <w:rPr>
          <w:b/>
          <w:bCs/>
        </w:rPr>
      </w:pPr>
      <w:r w:rsidRPr="00B57207">
        <w:rPr>
          <w:b/>
          <w:bCs/>
        </w:rPr>
        <w:t>Online activeren</w:t>
      </w:r>
    </w:p>
    <w:p w14:paraId="1D0D02C9" w14:textId="77777777" w:rsidR="00B57207" w:rsidRPr="00B57207" w:rsidRDefault="00B57207" w:rsidP="00B57207">
      <w:r w:rsidRPr="00B57207">
        <w:rPr>
          <w:b/>
          <w:bCs/>
        </w:rPr>
        <w:t>Werkt online activeren niet? Probeer dan eerst de telefonische activatie.</w:t>
      </w:r>
    </w:p>
    <w:p w14:paraId="17309950" w14:textId="77777777" w:rsidR="00B57207" w:rsidRPr="00B57207" w:rsidRDefault="00B57207" w:rsidP="00B57207">
      <w:r w:rsidRPr="00B57207">
        <w:t> </w:t>
      </w:r>
    </w:p>
    <w:p w14:paraId="3E763FB2" w14:textId="16EAB990" w:rsidR="00B57207" w:rsidRPr="00B57207" w:rsidRDefault="00B57207" w:rsidP="00B57207">
      <w:r w:rsidRPr="00B57207">
        <w:t>Na het openen van een office applicatie krijg je direct de vraag om het product te activeren, vul hier de productcode in die je ontvangen hebt bij je bestelling en klik op “activeren”. Hierna is het product geactiveerd. </w:t>
      </w:r>
      <w:r w:rsidRPr="00B57207">
        <w:t xml:space="preserve"> </w:t>
      </w:r>
    </w:p>
    <w:p w14:paraId="59765AE4" w14:textId="77777777" w:rsidR="00B57207" w:rsidRPr="00B57207" w:rsidRDefault="00B57207" w:rsidP="00B57207">
      <w:r w:rsidRPr="00B57207">
        <w:t> </w:t>
      </w:r>
    </w:p>
    <w:p w14:paraId="2C89C4C1" w14:textId="73B9E664" w:rsidR="00B57207" w:rsidRPr="00B57207" w:rsidRDefault="00B57207" w:rsidP="00B57207">
      <w:r w:rsidRPr="00B57207">
        <w:drawing>
          <wp:inline distT="0" distB="0" distL="0" distR="0" wp14:anchorId="661425F1" wp14:editId="2CC098FD">
            <wp:extent cx="5760720" cy="30333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033395"/>
                    </a:xfrm>
                    <a:prstGeom prst="rect">
                      <a:avLst/>
                    </a:prstGeom>
                    <a:noFill/>
                    <a:ln>
                      <a:noFill/>
                    </a:ln>
                  </pic:spPr>
                </pic:pic>
              </a:graphicData>
            </a:graphic>
          </wp:inline>
        </w:drawing>
      </w:r>
    </w:p>
    <w:p w14:paraId="3C4DF77B" w14:textId="77777777" w:rsidR="00B57207" w:rsidRPr="00B57207" w:rsidRDefault="00B57207" w:rsidP="00B57207">
      <w:r w:rsidRPr="00B57207">
        <w:t> </w:t>
      </w:r>
    </w:p>
    <w:p w14:paraId="161BFB95" w14:textId="77777777" w:rsidR="00B57207" w:rsidRPr="00B57207" w:rsidRDefault="00B57207" w:rsidP="00B57207">
      <w:r w:rsidRPr="00B57207">
        <w:t>Lukt het niet? Wanneer je onderstaande melding krijgt, kies dan voor de </w:t>
      </w:r>
      <w:r w:rsidRPr="00B57207">
        <w:rPr>
          <w:b/>
          <w:bCs/>
        </w:rPr>
        <w:t>telefonische activatie</w:t>
      </w:r>
      <w:r w:rsidRPr="00B57207">
        <w:t> zoals in de volgende stap is beschreven.</w:t>
      </w:r>
    </w:p>
    <w:p w14:paraId="4A8F4B0F" w14:textId="77777777" w:rsidR="00B57207" w:rsidRPr="00B57207" w:rsidRDefault="00B57207" w:rsidP="00B57207">
      <w:r w:rsidRPr="00B57207">
        <w:t> </w:t>
      </w:r>
    </w:p>
    <w:p w14:paraId="763F66AC" w14:textId="54954DF5" w:rsidR="00B57207" w:rsidRPr="00B57207" w:rsidRDefault="00B57207" w:rsidP="00B57207">
      <w:r w:rsidRPr="00B57207">
        <w:lastRenderedPageBreak/>
        <w:drawing>
          <wp:inline distT="0" distB="0" distL="0" distR="0" wp14:anchorId="2E0084DD" wp14:editId="68B721B7">
            <wp:extent cx="5381625" cy="42100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4210050"/>
                    </a:xfrm>
                    <a:prstGeom prst="rect">
                      <a:avLst/>
                    </a:prstGeom>
                    <a:noFill/>
                    <a:ln>
                      <a:noFill/>
                    </a:ln>
                  </pic:spPr>
                </pic:pic>
              </a:graphicData>
            </a:graphic>
          </wp:inline>
        </w:drawing>
      </w:r>
    </w:p>
    <w:p w14:paraId="051D275E" w14:textId="77777777" w:rsidR="00B57207" w:rsidRPr="00B57207" w:rsidRDefault="00B57207" w:rsidP="00B57207">
      <w:pPr>
        <w:rPr>
          <w:b/>
          <w:bCs/>
        </w:rPr>
      </w:pPr>
      <w:r w:rsidRPr="00B57207">
        <w:rPr>
          <w:b/>
          <w:bCs/>
        </w:rPr>
        <w:t>Telefonisch activeren</w:t>
      </w:r>
    </w:p>
    <w:p w14:paraId="4A7C02EF" w14:textId="77777777" w:rsidR="00B57207" w:rsidRPr="00B57207" w:rsidRDefault="00B57207" w:rsidP="00B57207">
      <w:r w:rsidRPr="00B57207">
        <w:t>Na het openen van een office applicatie krijg je direct de vraag om het product te activeren, kies hier voor telefonisch activeren zoals hieronder te zien:</w:t>
      </w:r>
    </w:p>
    <w:p w14:paraId="12897719" w14:textId="77777777" w:rsidR="00B57207" w:rsidRPr="00B57207" w:rsidRDefault="00B57207" w:rsidP="00B57207">
      <w:r w:rsidRPr="00B57207">
        <w:t> </w:t>
      </w:r>
    </w:p>
    <w:p w14:paraId="3EAABF9E" w14:textId="4DBDD144" w:rsidR="00B57207" w:rsidRPr="00B57207" w:rsidRDefault="00B57207" w:rsidP="00B57207">
      <w:r w:rsidRPr="00B57207">
        <w:lastRenderedPageBreak/>
        <w:drawing>
          <wp:inline distT="0" distB="0" distL="0" distR="0" wp14:anchorId="7AEBD786" wp14:editId="4D5B9707">
            <wp:extent cx="5381625" cy="4210050"/>
            <wp:effectExtent l="0" t="0" r="952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4210050"/>
                    </a:xfrm>
                    <a:prstGeom prst="rect">
                      <a:avLst/>
                    </a:prstGeom>
                    <a:noFill/>
                    <a:ln>
                      <a:noFill/>
                    </a:ln>
                  </pic:spPr>
                </pic:pic>
              </a:graphicData>
            </a:graphic>
          </wp:inline>
        </w:drawing>
      </w:r>
    </w:p>
    <w:p w14:paraId="3785D974" w14:textId="77777777" w:rsidR="00B57207" w:rsidRPr="00B57207" w:rsidRDefault="00B57207" w:rsidP="00B57207">
      <w:r w:rsidRPr="00B57207">
        <w:t> </w:t>
      </w:r>
    </w:p>
    <w:p w14:paraId="24F414CE" w14:textId="77777777" w:rsidR="00B57207" w:rsidRPr="00B57207" w:rsidRDefault="00B57207" w:rsidP="00B57207">
      <w:r w:rsidRPr="00B57207">
        <w:t>Je krijg nu een keuze voor een land en regio, waar je “Nederland” selecteert tenzij je in het buitenland woont.</w:t>
      </w:r>
    </w:p>
    <w:p w14:paraId="42CED843" w14:textId="77777777" w:rsidR="00B57207" w:rsidRPr="00B57207" w:rsidRDefault="00B57207" w:rsidP="00B57207">
      <w:r w:rsidRPr="00B57207">
        <w:t> </w:t>
      </w:r>
    </w:p>
    <w:p w14:paraId="144B4960" w14:textId="77777777" w:rsidR="00B57207" w:rsidRPr="00B57207" w:rsidRDefault="00B57207" w:rsidP="00B57207">
      <w:r w:rsidRPr="00B57207">
        <w:t>Ook zie je een installatie-id in beeld, die je kunt gebruiken om het product te activeren.</w:t>
      </w:r>
    </w:p>
    <w:p w14:paraId="274AA2D8" w14:textId="77777777" w:rsidR="00B57207" w:rsidRPr="00B57207" w:rsidRDefault="00B57207" w:rsidP="00B57207">
      <w:r w:rsidRPr="00B57207">
        <w:t> </w:t>
      </w:r>
    </w:p>
    <w:p w14:paraId="7556106E" w14:textId="79C41060" w:rsidR="00B57207" w:rsidRPr="00B57207" w:rsidRDefault="00B57207" w:rsidP="00B57207">
      <w:r w:rsidRPr="00B57207">
        <w:lastRenderedPageBreak/>
        <w:drawing>
          <wp:inline distT="0" distB="0" distL="0" distR="0" wp14:anchorId="44B826F7" wp14:editId="0124BF1B">
            <wp:extent cx="5381625" cy="4210050"/>
            <wp:effectExtent l="0" t="0" r="952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4210050"/>
                    </a:xfrm>
                    <a:prstGeom prst="rect">
                      <a:avLst/>
                    </a:prstGeom>
                    <a:noFill/>
                    <a:ln>
                      <a:noFill/>
                    </a:ln>
                  </pic:spPr>
                </pic:pic>
              </a:graphicData>
            </a:graphic>
          </wp:inline>
        </w:drawing>
      </w:r>
    </w:p>
    <w:p w14:paraId="01C1559C" w14:textId="77777777" w:rsidR="00B57207" w:rsidRPr="00B57207" w:rsidRDefault="00B57207" w:rsidP="00B57207">
      <w:r w:rsidRPr="00B57207">
        <w:t> </w:t>
      </w:r>
    </w:p>
    <w:p w14:paraId="70FDE8B5" w14:textId="77777777" w:rsidR="00B57207" w:rsidRPr="00B57207" w:rsidRDefault="00B57207" w:rsidP="00B57207">
      <w:r w:rsidRPr="00B57207">
        <w:t>Hiervoor ga je naar de </w:t>
      </w:r>
      <w:hyperlink r:id="rId14" w:history="1">
        <w:r w:rsidRPr="00B57207">
          <w:rPr>
            <w:rStyle w:val="Hyperlink"/>
          </w:rPr>
          <w:t>Microsoft website via deze link</w:t>
        </w:r>
      </w:hyperlink>
      <w:r w:rsidRPr="00B57207">
        <w:t> of bel je naar het informatienummer dat in beeld verschijnt. Op de website kun je de installatie-id invoeren die op beeld verschijnt, zoals hieronder te zien:</w:t>
      </w:r>
    </w:p>
    <w:p w14:paraId="57D559F2" w14:textId="77777777" w:rsidR="00B57207" w:rsidRPr="00B57207" w:rsidRDefault="00B57207" w:rsidP="00B57207">
      <w:r w:rsidRPr="00B57207">
        <w:t> </w:t>
      </w:r>
    </w:p>
    <w:p w14:paraId="2EE882F0" w14:textId="3A3E12CE" w:rsidR="00B57207" w:rsidRPr="00B57207" w:rsidRDefault="00B57207" w:rsidP="00B57207">
      <w:r w:rsidRPr="00B57207">
        <w:lastRenderedPageBreak/>
        <w:drawing>
          <wp:inline distT="0" distB="0" distL="0" distR="0" wp14:anchorId="67BBB229" wp14:editId="3AC1DCBD">
            <wp:extent cx="5760720" cy="482473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824730"/>
                    </a:xfrm>
                    <a:prstGeom prst="rect">
                      <a:avLst/>
                    </a:prstGeom>
                    <a:noFill/>
                    <a:ln>
                      <a:noFill/>
                    </a:ln>
                  </pic:spPr>
                </pic:pic>
              </a:graphicData>
            </a:graphic>
          </wp:inline>
        </w:drawing>
      </w:r>
    </w:p>
    <w:p w14:paraId="28F40BDA" w14:textId="77777777" w:rsidR="00B57207" w:rsidRPr="00B57207" w:rsidRDefault="00B57207" w:rsidP="00B57207">
      <w:r w:rsidRPr="00B57207">
        <w:t>Afhankelijk van het aantal nummers van de installatie-id kies voor 6 of 7 cijfers, waarna je de installatie-id ingeeft op het volgende scherm:</w:t>
      </w:r>
    </w:p>
    <w:p w14:paraId="35777BCB" w14:textId="77777777" w:rsidR="00B57207" w:rsidRPr="00B57207" w:rsidRDefault="00B57207" w:rsidP="00B57207">
      <w:r w:rsidRPr="00B57207">
        <w:t> </w:t>
      </w:r>
    </w:p>
    <w:p w14:paraId="43D4ED2B" w14:textId="46BD8B62" w:rsidR="00B57207" w:rsidRPr="00B57207" w:rsidRDefault="00B57207" w:rsidP="00B57207">
      <w:r w:rsidRPr="00B57207">
        <w:lastRenderedPageBreak/>
        <w:drawing>
          <wp:inline distT="0" distB="0" distL="0" distR="0" wp14:anchorId="26AEC655" wp14:editId="30BFBCDF">
            <wp:extent cx="5760720" cy="4779645"/>
            <wp:effectExtent l="0" t="0" r="0" b="190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779645"/>
                    </a:xfrm>
                    <a:prstGeom prst="rect">
                      <a:avLst/>
                    </a:prstGeom>
                    <a:noFill/>
                    <a:ln>
                      <a:noFill/>
                    </a:ln>
                  </pic:spPr>
                </pic:pic>
              </a:graphicData>
            </a:graphic>
          </wp:inline>
        </w:drawing>
      </w:r>
    </w:p>
    <w:p w14:paraId="5A9B5CF7" w14:textId="77777777" w:rsidR="00B57207" w:rsidRPr="00B57207" w:rsidRDefault="00B57207" w:rsidP="00B57207">
      <w:r w:rsidRPr="00B57207">
        <w:t>Je gaat nu naar de laatste stap, waar je aangeeft op hoeveel computers je de software hebt geactiveerd. </w:t>
      </w:r>
      <w:r w:rsidRPr="00B57207">
        <w:rPr>
          <w:b/>
          <w:bCs/>
        </w:rPr>
        <w:t>Voer hier altijd 0 in</w:t>
      </w:r>
      <w:r w:rsidRPr="00B57207">
        <w:t>, de software is maar op 1 computer te activeren.</w:t>
      </w:r>
    </w:p>
    <w:p w14:paraId="154A6179" w14:textId="77777777" w:rsidR="00B57207" w:rsidRPr="00B57207" w:rsidRDefault="00B57207" w:rsidP="00B57207">
      <w:r w:rsidRPr="00B57207">
        <w:t> </w:t>
      </w:r>
    </w:p>
    <w:p w14:paraId="618A2E74" w14:textId="6DFECB3F" w:rsidR="00B57207" w:rsidRPr="00B57207" w:rsidRDefault="00B57207" w:rsidP="00B57207">
      <w:r w:rsidRPr="00B57207">
        <w:drawing>
          <wp:inline distT="0" distB="0" distL="0" distR="0" wp14:anchorId="19FB72E3" wp14:editId="32728255">
            <wp:extent cx="5760720" cy="3096260"/>
            <wp:effectExtent l="0" t="0" r="0" b="889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096260"/>
                    </a:xfrm>
                    <a:prstGeom prst="rect">
                      <a:avLst/>
                    </a:prstGeom>
                    <a:noFill/>
                    <a:ln>
                      <a:noFill/>
                    </a:ln>
                  </pic:spPr>
                </pic:pic>
              </a:graphicData>
            </a:graphic>
          </wp:inline>
        </w:drawing>
      </w:r>
    </w:p>
    <w:p w14:paraId="0D250DA2" w14:textId="77777777" w:rsidR="00B57207" w:rsidRPr="00B57207" w:rsidRDefault="00B57207" w:rsidP="00B57207">
      <w:r w:rsidRPr="00B57207">
        <w:lastRenderedPageBreak/>
        <w:t>Je ontvangt nu van Microsoft een code die je kunt invoeren in het Office programma dat je hebt geopend:</w:t>
      </w:r>
    </w:p>
    <w:p w14:paraId="6188AC22" w14:textId="77777777" w:rsidR="00B57207" w:rsidRPr="00B57207" w:rsidRDefault="00B57207" w:rsidP="00B57207">
      <w:r w:rsidRPr="00B57207">
        <w:t> </w:t>
      </w:r>
    </w:p>
    <w:p w14:paraId="53407B9A" w14:textId="7DB03FA8" w:rsidR="00B57207" w:rsidRPr="00B57207" w:rsidRDefault="00B57207" w:rsidP="00B57207">
      <w:r w:rsidRPr="00B57207">
        <w:drawing>
          <wp:inline distT="0" distB="0" distL="0" distR="0" wp14:anchorId="5E73374B" wp14:editId="019CF6AF">
            <wp:extent cx="5381625" cy="4210050"/>
            <wp:effectExtent l="0" t="0" r="952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625" cy="4210050"/>
                    </a:xfrm>
                    <a:prstGeom prst="rect">
                      <a:avLst/>
                    </a:prstGeom>
                    <a:noFill/>
                    <a:ln>
                      <a:noFill/>
                    </a:ln>
                  </pic:spPr>
                </pic:pic>
              </a:graphicData>
            </a:graphic>
          </wp:inline>
        </w:drawing>
      </w:r>
    </w:p>
    <w:p w14:paraId="6BD2A852" w14:textId="77777777" w:rsidR="00B57207" w:rsidRPr="00B57207" w:rsidRDefault="00B57207" w:rsidP="00B57207">
      <w:r w:rsidRPr="00B57207">
        <w:t> </w:t>
      </w:r>
    </w:p>
    <w:p w14:paraId="0B9048C7" w14:textId="77777777" w:rsidR="00B57207" w:rsidRPr="00B57207" w:rsidRDefault="00B57207" w:rsidP="00B57207">
      <w:r w:rsidRPr="00B57207">
        <w:t>Het product is nu geactiveerd, en je kunt gebruik gaan maken van alle Office programma’s.</w:t>
      </w:r>
    </w:p>
    <w:p w14:paraId="590E7970" w14:textId="77777777" w:rsidR="00BF48F9" w:rsidRDefault="00BF48F9"/>
    <w:sectPr w:rsidR="00BF4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CD"/>
    <w:rsid w:val="00553FCD"/>
    <w:rsid w:val="00B57207"/>
    <w:rsid w:val="00BF48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40A6"/>
  <w15:chartTrackingRefBased/>
  <w15:docId w15:val="{EB1E9342-7123-4F68-B01B-0BF47515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57207"/>
    <w:rPr>
      <w:color w:val="0563C1" w:themeColor="hyperlink"/>
      <w:u w:val="single"/>
    </w:rPr>
  </w:style>
  <w:style w:type="character" w:styleId="Onopgelostemelding">
    <w:name w:val="Unresolved Mention"/>
    <w:basedOn w:val="Standaardalinea-lettertype"/>
    <w:uiPriority w:val="99"/>
    <w:semiHidden/>
    <w:unhideWhenUsed/>
    <w:rsid w:val="00B57207"/>
    <w:rPr>
      <w:color w:val="605E5C"/>
      <w:shd w:val="clear" w:color="auto" w:fill="E1DFDD"/>
    </w:rPr>
  </w:style>
  <w:style w:type="character" w:styleId="GevolgdeHyperlink">
    <w:name w:val="FollowedHyperlink"/>
    <w:basedOn w:val="Standaardalinea-lettertype"/>
    <w:uiPriority w:val="99"/>
    <w:semiHidden/>
    <w:unhideWhenUsed/>
    <w:rsid w:val="00B57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79683">
      <w:bodyDiv w:val="1"/>
      <w:marLeft w:val="0"/>
      <w:marRight w:val="0"/>
      <w:marTop w:val="0"/>
      <w:marBottom w:val="0"/>
      <w:divBdr>
        <w:top w:val="none" w:sz="0" w:space="0" w:color="auto"/>
        <w:left w:val="none" w:sz="0" w:space="0" w:color="auto"/>
        <w:bottom w:val="none" w:sz="0" w:space="0" w:color="auto"/>
        <w:right w:val="none" w:sz="0" w:space="0" w:color="auto"/>
      </w:divBdr>
      <w:divsChild>
        <w:div w:id="1463645844">
          <w:marLeft w:val="0"/>
          <w:marRight w:val="0"/>
          <w:marTop w:val="0"/>
          <w:marBottom w:val="525"/>
          <w:divBdr>
            <w:top w:val="none" w:sz="0" w:space="0" w:color="auto"/>
            <w:left w:val="none" w:sz="0" w:space="0" w:color="auto"/>
            <w:bottom w:val="none" w:sz="0" w:space="0" w:color="auto"/>
            <w:right w:val="none" w:sz="0" w:space="0" w:color="auto"/>
          </w:divBdr>
          <w:divsChild>
            <w:div w:id="1340351226">
              <w:marLeft w:val="0"/>
              <w:marRight w:val="0"/>
              <w:marTop w:val="0"/>
              <w:marBottom w:val="0"/>
              <w:divBdr>
                <w:top w:val="none" w:sz="0" w:space="0" w:color="auto"/>
                <w:left w:val="none" w:sz="0" w:space="0" w:color="auto"/>
                <w:bottom w:val="none" w:sz="0" w:space="0" w:color="auto"/>
                <w:right w:val="none" w:sz="0" w:space="0" w:color="auto"/>
              </w:divBdr>
              <w:divsChild>
                <w:div w:id="1678653817">
                  <w:marLeft w:val="0"/>
                  <w:marRight w:val="0"/>
                  <w:marTop w:val="0"/>
                  <w:marBottom w:val="326"/>
                  <w:divBdr>
                    <w:top w:val="single" w:sz="6" w:space="12" w:color="CFEBFE"/>
                    <w:left w:val="single" w:sz="6" w:space="31" w:color="CFEBFE"/>
                    <w:bottom w:val="single" w:sz="6" w:space="12" w:color="CFEBFE"/>
                    <w:right w:val="single" w:sz="6" w:space="12" w:color="CFEBFE"/>
                  </w:divBdr>
                </w:div>
                <w:div w:id="1693995730">
                  <w:marLeft w:val="0"/>
                  <w:marRight w:val="0"/>
                  <w:marTop w:val="0"/>
                  <w:marBottom w:val="300"/>
                  <w:divBdr>
                    <w:top w:val="none" w:sz="0" w:space="0" w:color="auto"/>
                    <w:left w:val="none" w:sz="0" w:space="0" w:color="auto"/>
                    <w:bottom w:val="none" w:sz="0" w:space="0" w:color="auto"/>
                    <w:right w:val="none" w:sz="0" w:space="0" w:color="auto"/>
                  </w:divBdr>
                </w:div>
                <w:div w:id="1656258189">
                  <w:marLeft w:val="0"/>
                  <w:marRight w:val="0"/>
                  <w:marTop w:val="0"/>
                  <w:marBottom w:val="300"/>
                  <w:divBdr>
                    <w:top w:val="none" w:sz="0" w:space="0" w:color="auto"/>
                    <w:left w:val="none" w:sz="0" w:space="0" w:color="auto"/>
                    <w:bottom w:val="none" w:sz="0" w:space="0" w:color="auto"/>
                    <w:right w:val="none" w:sz="0" w:space="0" w:color="auto"/>
                  </w:divBdr>
                </w:div>
                <w:div w:id="654800725">
                  <w:marLeft w:val="0"/>
                  <w:marRight w:val="0"/>
                  <w:marTop w:val="0"/>
                  <w:marBottom w:val="300"/>
                  <w:divBdr>
                    <w:top w:val="none" w:sz="0" w:space="0" w:color="auto"/>
                    <w:left w:val="none" w:sz="0" w:space="0" w:color="auto"/>
                    <w:bottom w:val="none" w:sz="0" w:space="0" w:color="auto"/>
                    <w:right w:val="none" w:sz="0" w:space="0" w:color="auto"/>
                  </w:divBdr>
                </w:div>
                <w:div w:id="523713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145000">
          <w:marLeft w:val="0"/>
          <w:marRight w:val="0"/>
          <w:marTop w:val="0"/>
          <w:marBottom w:val="525"/>
          <w:divBdr>
            <w:top w:val="none" w:sz="0" w:space="0" w:color="auto"/>
            <w:left w:val="none" w:sz="0" w:space="0" w:color="auto"/>
            <w:bottom w:val="none" w:sz="0" w:space="0" w:color="auto"/>
            <w:right w:val="none" w:sz="0" w:space="0" w:color="auto"/>
          </w:divBdr>
          <w:divsChild>
            <w:div w:id="1242520852">
              <w:marLeft w:val="0"/>
              <w:marRight w:val="0"/>
              <w:marTop w:val="0"/>
              <w:marBottom w:val="0"/>
              <w:divBdr>
                <w:top w:val="none" w:sz="0" w:space="0" w:color="auto"/>
                <w:left w:val="none" w:sz="0" w:space="0" w:color="auto"/>
                <w:bottom w:val="none" w:sz="0" w:space="0" w:color="auto"/>
                <w:right w:val="none" w:sz="0" w:space="0" w:color="auto"/>
              </w:divBdr>
            </w:div>
          </w:divsChild>
        </w:div>
        <w:div w:id="1251113848">
          <w:marLeft w:val="0"/>
          <w:marRight w:val="0"/>
          <w:marTop w:val="0"/>
          <w:marBottom w:val="525"/>
          <w:divBdr>
            <w:top w:val="none" w:sz="0" w:space="0" w:color="auto"/>
            <w:left w:val="none" w:sz="0" w:space="0" w:color="auto"/>
            <w:bottom w:val="none" w:sz="0" w:space="0" w:color="auto"/>
            <w:right w:val="none" w:sz="0" w:space="0" w:color="auto"/>
          </w:divBdr>
          <w:divsChild>
            <w:div w:id="1264875670">
              <w:marLeft w:val="0"/>
              <w:marRight w:val="0"/>
              <w:marTop w:val="0"/>
              <w:marBottom w:val="0"/>
              <w:divBdr>
                <w:top w:val="none" w:sz="0" w:space="0" w:color="auto"/>
                <w:left w:val="none" w:sz="0" w:space="0" w:color="auto"/>
                <w:bottom w:val="none" w:sz="0" w:space="0" w:color="auto"/>
                <w:right w:val="none" w:sz="0" w:space="0" w:color="auto"/>
              </w:divBdr>
            </w:div>
          </w:divsChild>
        </w:div>
        <w:div w:id="516505872">
          <w:marLeft w:val="0"/>
          <w:marRight w:val="0"/>
          <w:marTop w:val="0"/>
          <w:marBottom w:val="525"/>
          <w:divBdr>
            <w:top w:val="none" w:sz="0" w:space="0" w:color="auto"/>
            <w:left w:val="none" w:sz="0" w:space="0" w:color="auto"/>
            <w:bottom w:val="none" w:sz="0" w:space="0" w:color="auto"/>
            <w:right w:val="none" w:sz="0" w:space="0" w:color="auto"/>
          </w:divBdr>
          <w:divsChild>
            <w:div w:id="1197693852">
              <w:marLeft w:val="0"/>
              <w:marRight w:val="0"/>
              <w:marTop w:val="0"/>
              <w:marBottom w:val="0"/>
              <w:divBdr>
                <w:top w:val="none" w:sz="0" w:space="0" w:color="auto"/>
                <w:left w:val="none" w:sz="0" w:space="0" w:color="auto"/>
                <w:bottom w:val="none" w:sz="0" w:space="0" w:color="auto"/>
                <w:right w:val="none" w:sz="0" w:space="0" w:color="auto"/>
              </w:divBdr>
            </w:div>
          </w:divsChild>
        </w:div>
        <w:div w:id="1355809515">
          <w:marLeft w:val="0"/>
          <w:marRight w:val="0"/>
          <w:marTop w:val="0"/>
          <w:marBottom w:val="525"/>
          <w:divBdr>
            <w:top w:val="none" w:sz="0" w:space="0" w:color="auto"/>
            <w:left w:val="none" w:sz="0" w:space="0" w:color="auto"/>
            <w:bottom w:val="none" w:sz="0" w:space="0" w:color="auto"/>
            <w:right w:val="none" w:sz="0" w:space="0" w:color="auto"/>
          </w:divBdr>
          <w:divsChild>
            <w:div w:id="527792912">
              <w:marLeft w:val="0"/>
              <w:marRight w:val="0"/>
              <w:marTop w:val="0"/>
              <w:marBottom w:val="0"/>
              <w:divBdr>
                <w:top w:val="none" w:sz="0" w:space="0" w:color="auto"/>
                <w:left w:val="none" w:sz="0" w:space="0" w:color="auto"/>
                <w:bottom w:val="none" w:sz="0" w:space="0" w:color="auto"/>
                <w:right w:val="none" w:sz="0" w:space="0" w:color="auto"/>
              </w:divBdr>
            </w:div>
          </w:divsChild>
        </w:div>
        <w:div w:id="39600578">
          <w:marLeft w:val="0"/>
          <w:marRight w:val="0"/>
          <w:marTop w:val="0"/>
          <w:marBottom w:val="525"/>
          <w:divBdr>
            <w:top w:val="none" w:sz="0" w:space="0" w:color="auto"/>
            <w:left w:val="none" w:sz="0" w:space="0" w:color="auto"/>
            <w:bottom w:val="none" w:sz="0" w:space="0" w:color="auto"/>
            <w:right w:val="none" w:sz="0" w:space="0" w:color="auto"/>
          </w:divBdr>
          <w:divsChild>
            <w:div w:id="192112090">
              <w:marLeft w:val="0"/>
              <w:marRight w:val="0"/>
              <w:marTop w:val="0"/>
              <w:marBottom w:val="0"/>
              <w:divBdr>
                <w:top w:val="none" w:sz="0" w:space="0" w:color="auto"/>
                <w:left w:val="none" w:sz="0" w:space="0" w:color="auto"/>
                <w:bottom w:val="none" w:sz="0" w:space="0" w:color="auto"/>
                <w:right w:val="none" w:sz="0" w:space="0" w:color="auto"/>
              </w:divBdr>
            </w:div>
          </w:divsChild>
        </w:div>
        <w:div w:id="1660767297">
          <w:marLeft w:val="0"/>
          <w:marRight w:val="0"/>
          <w:marTop w:val="0"/>
          <w:marBottom w:val="0"/>
          <w:divBdr>
            <w:top w:val="none" w:sz="0" w:space="0" w:color="auto"/>
            <w:left w:val="none" w:sz="0" w:space="0" w:color="auto"/>
            <w:bottom w:val="none" w:sz="0" w:space="0" w:color="auto"/>
            <w:right w:val="none" w:sz="0" w:space="0" w:color="auto"/>
          </w:divBdr>
          <w:divsChild>
            <w:div w:id="1637563692">
              <w:marLeft w:val="0"/>
              <w:marRight w:val="0"/>
              <w:marTop w:val="0"/>
              <w:marBottom w:val="0"/>
              <w:divBdr>
                <w:top w:val="none" w:sz="0" w:space="0" w:color="auto"/>
                <w:left w:val="none" w:sz="0" w:space="0" w:color="auto"/>
                <w:bottom w:val="single" w:sz="6" w:space="10" w:color="E4E3EB"/>
                <w:right w:val="none" w:sz="0" w:space="0" w:color="auto"/>
              </w:divBdr>
              <w:divsChild>
                <w:div w:id="1384912887">
                  <w:marLeft w:val="0"/>
                  <w:marRight w:val="0"/>
                  <w:marTop w:val="0"/>
                  <w:marBottom w:val="0"/>
                  <w:divBdr>
                    <w:top w:val="none" w:sz="0" w:space="0" w:color="auto"/>
                    <w:left w:val="none" w:sz="0" w:space="0" w:color="auto"/>
                    <w:bottom w:val="none" w:sz="0" w:space="0" w:color="auto"/>
                    <w:right w:val="none" w:sz="0" w:space="0" w:color="auto"/>
                  </w:divBdr>
                </w:div>
                <w:div w:id="2018918967">
                  <w:marLeft w:val="0"/>
                  <w:marRight w:val="0"/>
                  <w:marTop w:val="0"/>
                  <w:marBottom w:val="0"/>
                  <w:divBdr>
                    <w:top w:val="none" w:sz="0" w:space="0" w:color="auto"/>
                    <w:left w:val="none" w:sz="0" w:space="0" w:color="auto"/>
                    <w:bottom w:val="none" w:sz="0" w:space="0" w:color="auto"/>
                    <w:right w:val="none" w:sz="0" w:space="0" w:color="auto"/>
                  </w:divBdr>
                </w:div>
              </w:divsChild>
            </w:div>
            <w:div w:id="140932040">
              <w:marLeft w:val="0"/>
              <w:marRight w:val="0"/>
              <w:marTop w:val="0"/>
              <w:marBottom w:val="0"/>
              <w:divBdr>
                <w:top w:val="none" w:sz="0" w:space="0" w:color="auto"/>
                <w:left w:val="none" w:sz="0" w:space="0" w:color="auto"/>
                <w:bottom w:val="none" w:sz="0" w:space="0" w:color="auto"/>
                <w:right w:val="none" w:sz="0" w:space="0" w:color="auto"/>
              </w:divBdr>
              <w:divsChild>
                <w:div w:id="13819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0527">
      <w:bodyDiv w:val="1"/>
      <w:marLeft w:val="0"/>
      <w:marRight w:val="0"/>
      <w:marTop w:val="0"/>
      <w:marBottom w:val="0"/>
      <w:divBdr>
        <w:top w:val="none" w:sz="0" w:space="0" w:color="auto"/>
        <w:left w:val="none" w:sz="0" w:space="0" w:color="auto"/>
        <w:bottom w:val="none" w:sz="0" w:space="0" w:color="auto"/>
        <w:right w:val="none" w:sz="0" w:space="0" w:color="auto"/>
      </w:divBdr>
      <w:divsChild>
        <w:div w:id="1999456373">
          <w:marLeft w:val="0"/>
          <w:marRight w:val="0"/>
          <w:marTop w:val="0"/>
          <w:marBottom w:val="0"/>
          <w:divBdr>
            <w:top w:val="none" w:sz="0" w:space="0" w:color="auto"/>
            <w:left w:val="none" w:sz="0" w:space="0" w:color="auto"/>
            <w:bottom w:val="none" w:sz="0" w:space="0" w:color="auto"/>
            <w:right w:val="none" w:sz="0" w:space="0" w:color="auto"/>
          </w:divBdr>
        </w:div>
        <w:div w:id="101622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officecdn.microsoft.com/pr/492350f6-3a01-4f97-b9c0-c7c6ddf67d60/media/de-de/ProPlus2019Retail.img" TargetMode="Externa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hyperlink" Target="https://officecdn.microsoft.com/pr/492350f6-3a01-4f97-b9c0-c7c6ddf67d60/media/fr-fr/ProPlus2019Retail.img" TargetMode="External"/><Relationship Id="rId9" Type="http://schemas.openxmlformats.org/officeDocument/2006/relationships/image" Target="media/image4.png"/><Relationship Id="rId14" Type="http://schemas.openxmlformats.org/officeDocument/2006/relationships/hyperlink" Target="https://microsoft.gointeract.io/interact/index?interaction=1461173234028-3884f8602eccbe259104553afa8415434b4581-05d1&amp;accountId=microsoft&amp;appkey=196de13c-e946-4531-98f6-2719ec8405ce&amp;Language=Dutch&amp;CountryCode=nl&amp;CountryLanguage=NL&amp;sessionID=188781095&amp;token=wXVhv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608</Words>
  <Characters>3349</Characters>
  <Application>Microsoft Office Word</Application>
  <DocSecurity>0</DocSecurity>
  <Lines>27</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 Global Logistics - Forwarding</dc:creator>
  <cp:keywords/>
  <dc:description/>
  <cp:lastModifiedBy>Set Global Logistics - Forwarding</cp:lastModifiedBy>
  <cp:revision>3</cp:revision>
  <dcterms:created xsi:type="dcterms:W3CDTF">2020-11-27T12:11:00Z</dcterms:created>
  <dcterms:modified xsi:type="dcterms:W3CDTF">2020-11-27T12:18:00Z</dcterms:modified>
</cp:coreProperties>
</file>